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DC" w:rsidRDefault="00F174DC" w:rsidP="00F174DC">
      <w:pPr>
        <w:shd w:val="clear" w:color="auto" w:fill="FFFFFF"/>
        <w:spacing w:after="0" w:line="274" w:lineRule="atLeast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hyperlink r:id="rId5" w:tgtFrame="_blank" w:history="1"/>
      <w:r w:rsidRPr="00F174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„Z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WIĄZEK ODDYCHANIA PRZEZ USTA Z KRZYWYM ZGRYZEM</w:t>
      </w:r>
      <w:r w:rsidRPr="00F174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”</w:t>
      </w:r>
    </w:p>
    <w:p w:rsidR="00F174DC" w:rsidRDefault="00F174DC" w:rsidP="00F174DC">
      <w:pPr>
        <w:shd w:val="clear" w:color="auto" w:fill="FFFFFF"/>
        <w:spacing w:after="0" w:line="274" w:lineRule="atLeast"/>
        <w:jc w:val="center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174DC" w:rsidRPr="00F174DC" w:rsidRDefault="00F174DC" w:rsidP="00F174DC">
      <w:pPr>
        <w:shd w:val="clear" w:color="auto" w:fill="FFFFFF"/>
        <w:spacing w:after="0" w:line="274" w:lineRule="atLeast"/>
        <w:jc w:val="center"/>
        <w:textAlignment w:val="center"/>
        <w:rPr>
          <w:rFonts w:ascii="Open Sans" w:eastAsia="Times New Roman" w:hAnsi="Open Sans" w:cs="Open Sans"/>
          <w:color w:val="888888"/>
          <w:sz w:val="21"/>
          <w:szCs w:val="21"/>
          <w:lang w:eastAsia="pl-PL"/>
        </w:rPr>
      </w:pPr>
    </w:p>
    <w:p w:rsidR="006F5226" w:rsidRDefault="00F174DC" w:rsidP="006F5226">
      <w:pPr>
        <w:shd w:val="clear" w:color="auto" w:fill="FFFFFF"/>
        <w:spacing w:before="257" w:after="2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Coraz częściej obserwujemy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dzieci oddychają ustami zarówno podczas wysiłku jak i spoczynku.</w:t>
      </w:r>
      <w:r w:rsidR="006F5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spowodowane częstymi infekcjami górnych dróg oddechowych, złymi nawykami, złą dietą, małą aktywnością fizyczną.</w:t>
      </w:r>
    </w:p>
    <w:p w:rsidR="00F174DC" w:rsidRDefault="006F5226" w:rsidP="006F5226">
      <w:pPr>
        <w:shd w:val="clear" w:color="auto" w:fill="FFFFFF"/>
        <w:spacing w:before="257" w:after="2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74DC"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ddychanie przez usta powoli i konsekwentnie zmienia kształt żuchwy, szczęki, zgryzu i zmniejsza wielkość dróg oddechowych. Dodatkowo, jeśli dziecko oddycha przez usta, jego nos nie spełnia przypisanej mu roli, jaką jest oczyszczanie i filtrowanie wdychanego powietrza. Stąd dziecko takie częściej choruje i ma małą odporność. Niestety dzieci rzadko wyrastają z nawyku oddychania przez usta.</w:t>
      </w:r>
    </w:p>
    <w:p w:rsidR="00F174DC" w:rsidRPr="00F174DC" w:rsidRDefault="006F5226" w:rsidP="00A96509">
      <w:pPr>
        <w:shd w:val="clear" w:color="auto" w:fill="FFFFFF"/>
        <w:spacing w:before="257" w:after="2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oddychania przez usta, język układa się w jamie ustnej na dole czyli w żuchwie zamiast w górnej szczęce. W związku z tym nie modeluje prawidłowo górnego łuku zębowego i podniebienia twardego.</w:t>
      </w:r>
      <w:r w:rsidR="00A9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Szczęka staje się wówczas wąska, nie ma wystarczająco miejsca na wyżynające się zęby stałe. </w:t>
      </w:r>
      <w:r w:rsidR="00F174DC"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Okazuje się, że uwarunkowania genetyczne są odpowiedzialne tylko za 5% krzywych zębów. Pozostałe przypadki wynikają z niepoprawnego użycia języka i odd</w:t>
      </w:r>
      <w:r w:rsidR="00A96509">
        <w:rPr>
          <w:rFonts w:ascii="Times New Roman" w:eastAsia="Times New Roman" w:hAnsi="Times New Roman" w:cs="Times New Roman"/>
          <w:sz w:val="24"/>
          <w:szCs w:val="24"/>
          <w:lang w:eastAsia="pl-PL"/>
        </w:rPr>
        <w:t>ychania przez usta. </w:t>
      </w:r>
      <w:r w:rsidR="00F174DC"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więcej ortodontów zaprzestaje leczenia dziecka, jeśli nie przechodzi ono na oddychanie przez nos. Jeśli język dziecka nie wspiera prawidłowego ukształtowanie się szczęki, a wraz z nim zgryzu, oddziaływanie aparatów ortodo</w:t>
      </w:r>
      <w:r w:rsidR="00A96509">
        <w:rPr>
          <w:rFonts w:ascii="Times New Roman" w:eastAsia="Times New Roman" w:hAnsi="Times New Roman" w:cs="Times New Roman"/>
          <w:sz w:val="24"/>
          <w:szCs w:val="24"/>
          <w:lang w:eastAsia="pl-PL"/>
        </w:rPr>
        <w:t>ntycznych jest niewystarczające.</w:t>
      </w:r>
    </w:p>
    <w:p w:rsidR="00F174DC" w:rsidRPr="00F174DC" w:rsidRDefault="00A96509" w:rsidP="00F174DC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zieci oddychające przez usta mogą mieć</w:t>
      </w:r>
      <w:r w:rsidR="00F174DC"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174DC" w:rsidRPr="00F174DC" w:rsidRDefault="00F174DC" w:rsidP="00F174DC">
      <w:pPr>
        <w:numPr>
          <w:ilvl w:val="0"/>
          <w:numId w:val="5"/>
        </w:num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wydłużone, wąskie twarze,</w:t>
      </w:r>
    </w:p>
    <w:p w:rsidR="00F174DC" w:rsidRPr="00F174DC" w:rsidRDefault="00F174DC" w:rsidP="00F174DC">
      <w:pPr>
        <w:numPr>
          <w:ilvl w:val="0"/>
          <w:numId w:val="5"/>
        </w:num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wąskie usta,</w:t>
      </w:r>
    </w:p>
    <w:p w:rsidR="00F174DC" w:rsidRPr="00F174DC" w:rsidRDefault="00F174DC" w:rsidP="00F174DC">
      <w:pPr>
        <w:numPr>
          <w:ilvl w:val="0"/>
          <w:numId w:val="5"/>
        </w:num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 wysklepione podniebienia,</w:t>
      </w:r>
    </w:p>
    <w:p w:rsidR="00F174DC" w:rsidRPr="00F174DC" w:rsidRDefault="00F174DC" w:rsidP="00F174DC">
      <w:pPr>
        <w:numPr>
          <w:ilvl w:val="0"/>
          <w:numId w:val="5"/>
        </w:num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nieprawidłowy zgryz,</w:t>
      </w:r>
    </w:p>
    <w:p w:rsidR="00F174DC" w:rsidRPr="00F174DC" w:rsidRDefault="00F174DC" w:rsidP="00F174DC">
      <w:pPr>
        <w:numPr>
          <w:ilvl w:val="0"/>
          <w:numId w:val="5"/>
        </w:num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wystające dziąsła</w:t>
      </w:r>
    </w:p>
    <w:p w:rsidR="00F174DC" w:rsidRPr="00F174DC" w:rsidRDefault="00F174DC" w:rsidP="00F174DC">
      <w:pPr>
        <w:numPr>
          <w:ilvl w:val="0"/>
          <w:numId w:val="5"/>
        </w:numPr>
        <w:shd w:val="clear" w:color="auto" w:fill="FFFFFF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4DC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innych nieatrakcyjnych cech, jak cofnięta szczęka i słabo zarysowane kości policzkowe.</w:t>
      </w:r>
    </w:p>
    <w:p w:rsidR="00EF4BC7" w:rsidRDefault="00EF4BC7" w:rsidP="00CC7F8B">
      <w:pPr>
        <w:jc w:val="right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</w:p>
    <w:p w:rsidR="00CC7F8B" w:rsidRDefault="00CC7F8B" w:rsidP="00CC7F8B">
      <w:pPr>
        <w:jc w:val="right"/>
        <w:rPr>
          <w:rFonts w:ascii="Times New Roman" w:hAnsi="Times New Roman" w:cs="Times New Roman"/>
          <w:sz w:val="18"/>
          <w:szCs w:val="18"/>
        </w:rPr>
      </w:pPr>
      <w:r w:rsidRPr="00CC7F8B">
        <w:rPr>
          <w:rFonts w:ascii="Times New Roman" w:eastAsia="Times New Roman" w:hAnsi="Times New Roman" w:cs="Times New Roman"/>
          <w:sz w:val="18"/>
          <w:szCs w:val="18"/>
          <w:lang w:eastAsia="pl-PL"/>
        </w:rPr>
        <w:t>opracowała</w:t>
      </w:r>
      <w:r>
        <w:rPr>
          <w:rFonts w:ascii="Times New Roman" w:hAnsi="Times New Roman" w:cs="Times New Roman"/>
          <w:sz w:val="18"/>
          <w:szCs w:val="18"/>
        </w:rPr>
        <w:t>: Ż.Turowska</w:t>
      </w:r>
    </w:p>
    <w:p w:rsidR="00CC7F8B" w:rsidRPr="00CC7F8B" w:rsidRDefault="008474D4" w:rsidP="00CC7F8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źródło: </w:t>
      </w:r>
      <w:bookmarkStart w:id="0" w:name="_GoBack"/>
      <w:bookmarkEnd w:id="0"/>
      <w:r w:rsidR="00CC7F8B" w:rsidRPr="00CC7F8B">
        <w:rPr>
          <w:rFonts w:ascii="Times New Roman" w:hAnsi="Times New Roman" w:cs="Times New Roman"/>
          <w:sz w:val="18"/>
          <w:szCs w:val="18"/>
          <w:shd w:val="clear" w:color="auto" w:fill="FFFFFF"/>
        </w:rPr>
        <w:t>“</w:t>
      </w:r>
      <w:hyperlink r:id="rId6" w:tgtFrame="_blank" w:history="1">
        <w:r w:rsidR="00CC7F8B" w:rsidRPr="00CC7F8B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Kto ma nosa do zdrowia?” P. McKeown.</w:t>
        </w:r>
      </w:hyperlink>
      <w:r w:rsidR="00CC7F8B" w:rsidRPr="00CC7F8B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sectPr w:rsidR="00CC7F8B" w:rsidRPr="00CC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5ED"/>
    <w:multiLevelType w:val="multilevel"/>
    <w:tmpl w:val="B4C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914EB"/>
    <w:multiLevelType w:val="multilevel"/>
    <w:tmpl w:val="397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F470A"/>
    <w:multiLevelType w:val="multilevel"/>
    <w:tmpl w:val="F81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64AD4"/>
    <w:multiLevelType w:val="multilevel"/>
    <w:tmpl w:val="BF4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3013B"/>
    <w:multiLevelType w:val="multilevel"/>
    <w:tmpl w:val="BA9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93106"/>
    <w:multiLevelType w:val="multilevel"/>
    <w:tmpl w:val="E5D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D6941"/>
    <w:multiLevelType w:val="multilevel"/>
    <w:tmpl w:val="4328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D55A17"/>
    <w:multiLevelType w:val="multilevel"/>
    <w:tmpl w:val="D3E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71272C"/>
    <w:multiLevelType w:val="multilevel"/>
    <w:tmpl w:val="15EC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DC"/>
    <w:rsid w:val="006F5226"/>
    <w:rsid w:val="008474D4"/>
    <w:rsid w:val="00A96509"/>
    <w:rsid w:val="00CC7F8B"/>
    <w:rsid w:val="00EF4BC7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84F2-BFFE-42C4-8FBE-86EDF8C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89121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8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75294629">
                      <w:marLeft w:val="525"/>
                      <w:marRight w:val="5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157">
                          <w:blockQuote w:val="1"/>
                          <w:marLeft w:val="75"/>
                          <w:marRight w:val="411"/>
                          <w:marTop w:val="257"/>
                          <w:marBottom w:val="257"/>
                          <w:divBdr>
                            <w:top w:val="none" w:sz="0" w:space="0" w:color="auto"/>
                            <w:left w:val="single" w:sz="36" w:space="12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8020">
                          <w:blockQuote w:val="1"/>
                          <w:marLeft w:val="75"/>
                          <w:marRight w:val="411"/>
                          <w:marTop w:val="257"/>
                          <w:marBottom w:val="257"/>
                          <w:divBdr>
                            <w:top w:val="none" w:sz="0" w:space="0" w:color="auto"/>
                            <w:left w:val="single" w:sz="36" w:space="12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20554">
                          <w:blockQuote w:val="1"/>
                          <w:marLeft w:val="75"/>
                          <w:marRight w:val="411"/>
                          <w:marTop w:val="257"/>
                          <w:marBottom w:val="257"/>
                          <w:divBdr>
                            <w:top w:val="none" w:sz="0" w:space="0" w:color="auto"/>
                            <w:left w:val="single" w:sz="36" w:space="12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teykoclinic.pl/produkty/Kto-ma-nosa-do-zdrowia---jak-zadbac-o-dzieci,14.html" TargetMode="External"/><Relationship Id="rId5" Type="http://schemas.openxmlformats.org/officeDocument/2006/relationships/hyperlink" Target="https://www.youtube.com/channel/UC1CkJx30e3pdpBKNOWtWNtg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Turowska</dc:creator>
  <cp:keywords/>
  <dc:description/>
  <cp:lastModifiedBy>Żaneta Turowska</cp:lastModifiedBy>
  <cp:revision>3</cp:revision>
  <dcterms:created xsi:type="dcterms:W3CDTF">2022-01-12T18:06:00Z</dcterms:created>
  <dcterms:modified xsi:type="dcterms:W3CDTF">2022-03-06T18:15:00Z</dcterms:modified>
</cp:coreProperties>
</file>